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Roboto" w:cs="Roboto" w:eastAsia="Roboto" w:hAnsi="Roboto"/>
          <w:b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Roboto" w:cs="Roboto" w:eastAsia="Roboto" w:hAnsi="Roboto"/>
          <w:b w:val="1"/>
          <w:sz w:val="36"/>
          <w:szCs w:val="3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highlight w:val="white"/>
          <w:rtl w:val="0"/>
        </w:rPr>
        <w:t xml:space="preserve">Experiment 1</w:t>
      </w:r>
    </w:p>
    <w:p w:rsidR="00000000" w:rsidDel="00000000" w:rsidP="00000000" w:rsidRDefault="00000000" w:rsidRPr="00000000" w14:paraId="00000003">
      <w:pPr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4"/>
          <w:szCs w:val="34"/>
          <w:highlight w:val="white"/>
          <w:rtl w:val="0"/>
        </w:rPr>
        <w:t xml:space="preserve">Title:</w:t>
      </w: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  <w:rtl w:val="0"/>
        </w:rPr>
        <w:t xml:space="preserve"> Study and use of different types of graphs and charts (use MS-XLS).</w:t>
      </w:r>
    </w:p>
    <w:p w:rsidR="00000000" w:rsidDel="00000000" w:rsidP="00000000" w:rsidRDefault="00000000" w:rsidRPr="00000000" w14:paraId="00000004">
      <w:pPr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dataset:</w:t>
      </w:r>
    </w:p>
    <w:p w:rsidR="00000000" w:rsidDel="00000000" w:rsidP="00000000" w:rsidRDefault="00000000" w:rsidRPr="00000000" w14:paraId="00000005">
      <w:pPr>
        <w:jc w:val="center"/>
        <w:rPr>
          <w:rFonts w:ascii="Roboto" w:cs="Roboto" w:eastAsia="Roboto" w:hAnsi="Roboto"/>
          <w:b w:val="1"/>
          <w:sz w:val="36"/>
          <w:szCs w:val="3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highlight w:val="white"/>
        </w:rPr>
        <w:drawing>
          <wp:inline distB="114300" distT="114300" distL="114300" distR="114300">
            <wp:extent cx="5943600" cy="3327400"/>
            <wp:effectExtent b="0" l="0" r="0" t="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Roboto" w:cs="Roboto" w:eastAsia="Roboto" w:hAnsi="Roboto"/>
          <w:b w:val="1"/>
          <w:sz w:val="36"/>
          <w:szCs w:val="3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highlight w:val="white"/>
        </w:rPr>
        <w:drawing>
          <wp:inline distB="114300" distT="114300" distL="114300" distR="114300">
            <wp:extent cx="5943600" cy="3302000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Roboto" w:cs="Roboto" w:eastAsia="Roboto" w:hAnsi="Roboto"/>
          <w:b w:val="1"/>
          <w:sz w:val="36"/>
          <w:szCs w:val="3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highlight w:val="white"/>
        </w:rPr>
        <w:drawing>
          <wp:inline distB="114300" distT="114300" distL="114300" distR="114300">
            <wp:extent cx="5943600" cy="3327400"/>
            <wp:effectExtent b="0" l="0" r="0" t="0"/>
            <wp:docPr id="3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Roboto" w:cs="Roboto" w:eastAsia="Roboto" w:hAnsi="Roboto"/>
          <w:b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Roboto" w:cs="Roboto" w:eastAsia="Roboto" w:hAnsi="Roboto"/>
          <w:b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Roboto" w:cs="Roboto" w:eastAsia="Roboto" w:hAnsi="Roboto"/>
          <w:b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Chart:</w:t>
      </w:r>
    </w:p>
    <w:p w:rsidR="00000000" w:rsidDel="00000000" w:rsidP="00000000" w:rsidRDefault="00000000" w:rsidRPr="00000000" w14:paraId="0000000D">
      <w:pPr>
        <w:jc w:val="center"/>
        <w:rPr>
          <w:rFonts w:ascii="Roboto" w:cs="Roboto" w:eastAsia="Roboto" w:hAnsi="Roboto"/>
          <w:b w:val="1"/>
          <w:sz w:val="36"/>
          <w:szCs w:val="3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highlight w:val="white"/>
        </w:rPr>
        <w:drawing>
          <wp:inline distB="114300" distT="114300" distL="114300" distR="114300">
            <wp:extent cx="5943600" cy="30988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Roboto" w:cs="Roboto" w:eastAsia="Roboto" w:hAnsi="Roboto"/>
          <w:b w:val="1"/>
          <w:sz w:val="36"/>
          <w:szCs w:val="3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highlight w:val="white"/>
        </w:rPr>
        <w:drawing>
          <wp:inline distB="114300" distT="114300" distL="114300" distR="114300">
            <wp:extent cx="5943600" cy="3124200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Roboto" w:cs="Roboto" w:eastAsia="Roboto" w:hAnsi="Roboto"/>
          <w:b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Roboto" w:cs="Roboto" w:eastAsia="Roboto" w:hAnsi="Roboto"/>
          <w:b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Roboto" w:cs="Roboto" w:eastAsia="Roboto" w:hAnsi="Roboto"/>
          <w:b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rFonts w:ascii="Roboto" w:cs="Roboto" w:eastAsia="Roboto" w:hAnsi="Roboto"/>
          <w:b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Roboto" w:cs="Roboto" w:eastAsia="Roboto" w:hAnsi="Roboto"/>
          <w:b w:val="1"/>
          <w:sz w:val="36"/>
          <w:szCs w:val="3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highlight w:val="white"/>
          <w:rtl w:val="0"/>
        </w:rPr>
        <w:t xml:space="preserve">Experiment 2</w:t>
      </w:r>
    </w:p>
    <w:p w:rsidR="00000000" w:rsidDel="00000000" w:rsidP="00000000" w:rsidRDefault="00000000" w:rsidRPr="00000000" w14:paraId="00000014">
      <w:pPr>
        <w:jc w:val="left"/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4"/>
          <w:szCs w:val="34"/>
          <w:highlight w:val="white"/>
          <w:rtl w:val="0"/>
        </w:rPr>
        <w:t xml:space="preserve">Title:</w:t>
      </w: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  <w:rtl w:val="0"/>
        </w:rPr>
        <w:t xml:space="preserve"> To Perform Normalization of data (Min-max and Z-score). </w:t>
      </w: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Theory</w:t>
      </w: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15">
      <w:pPr>
        <w:jc w:val="center"/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</w:rPr>
        <w:drawing>
          <wp:inline distB="114300" distT="114300" distL="114300" distR="114300">
            <wp:extent cx="4984609" cy="7177088"/>
            <wp:effectExtent b="0" l="0" r="0" t="0"/>
            <wp:docPr id="11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4609" cy="7177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</w:rPr>
        <w:drawing>
          <wp:inline distB="114300" distT="114300" distL="114300" distR="114300">
            <wp:extent cx="5709252" cy="8005763"/>
            <wp:effectExtent b="0" l="0" r="0" t="0"/>
            <wp:docPr id="40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9252" cy="8005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</w:rPr>
        <w:drawing>
          <wp:inline distB="114300" distT="114300" distL="114300" distR="114300">
            <wp:extent cx="5943600" cy="8750300"/>
            <wp:effectExtent b="0" l="0" r="0" t="0"/>
            <wp:docPr id="28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</w:rPr>
        <w:drawing>
          <wp:inline distB="114300" distT="114300" distL="114300" distR="114300">
            <wp:extent cx="5943600" cy="8572500"/>
            <wp:effectExtent b="0" l="0" r="0" t="0"/>
            <wp:docPr id="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</w:rPr>
        <w:drawing>
          <wp:inline distB="114300" distT="114300" distL="114300" distR="114300">
            <wp:extent cx="5943600" cy="8559800"/>
            <wp:effectExtent b="0" l="0" r="0" t="0"/>
            <wp:docPr id="32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b w:val="1"/>
          <w:sz w:val="34"/>
          <w:szCs w:val="3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4"/>
          <w:szCs w:val="34"/>
          <w:highlight w:val="white"/>
          <w:rtl w:val="0"/>
        </w:rPr>
        <w:t xml:space="preserve">Code:</w:t>
      </w:r>
    </w:p>
    <w:p w:rsidR="00000000" w:rsidDel="00000000" w:rsidP="00000000" w:rsidRDefault="00000000" w:rsidRPr="00000000" w14:paraId="0000001B">
      <w:pPr>
        <w:rPr>
          <w:rFonts w:ascii="Roboto" w:cs="Roboto" w:eastAsia="Roboto" w:hAnsi="Roboto"/>
          <w:sz w:val="30"/>
          <w:szCs w:val="30"/>
          <w:highlight w:val="white"/>
        </w:rPr>
      </w:pPr>
      <w:r w:rsidDel="00000000" w:rsidR="00000000" w:rsidRPr="00000000">
        <w:rPr>
          <w:rFonts w:ascii="Roboto" w:cs="Roboto" w:eastAsia="Roboto" w:hAnsi="Roboto"/>
          <w:sz w:val="30"/>
          <w:szCs w:val="30"/>
          <w:highlight w:val="white"/>
        </w:rPr>
        <w:drawing>
          <wp:inline distB="114300" distT="114300" distL="114300" distR="114300">
            <wp:extent cx="5943600" cy="32004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sz w:val="30"/>
          <w:szCs w:val="30"/>
          <w:highlight w:val="white"/>
        </w:rPr>
      </w:pPr>
      <w:r w:rsidDel="00000000" w:rsidR="00000000" w:rsidRPr="00000000">
        <w:rPr>
          <w:rFonts w:ascii="Roboto" w:cs="Roboto" w:eastAsia="Roboto" w:hAnsi="Roboto"/>
          <w:sz w:val="30"/>
          <w:szCs w:val="30"/>
          <w:highlight w:val="white"/>
        </w:rPr>
        <w:drawing>
          <wp:inline distB="114300" distT="114300" distL="114300" distR="114300">
            <wp:extent cx="5943600" cy="3517900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Roboto" w:cs="Roboto" w:eastAsia="Roboto" w:hAnsi="Roboto"/>
          <w:sz w:val="30"/>
          <w:szCs w:val="30"/>
          <w:highlight w:val="white"/>
        </w:rPr>
      </w:pPr>
      <w:r w:rsidDel="00000000" w:rsidR="00000000" w:rsidRPr="00000000">
        <w:rPr>
          <w:rFonts w:ascii="Roboto" w:cs="Roboto" w:eastAsia="Roboto" w:hAnsi="Roboto"/>
          <w:sz w:val="30"/>
          <w:szCs w:val="30"/>
          <w:highlight w:val="white"/>
        </w:rPr>
        <w:drawing>
          <wp:inline distB="114300" distT="114300" distL="114300" distR="114300">
            <wp:extent cx="5943600" cy="2489200"/>
            <wp:effectExtent b="0" l="0" r="0" t="0"/>
            <wp:docPr id="3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Roboto" w:cs="Roboto" w:eastAsia="Roboto" w:hAnsi="Roboto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Roboto" w:cs="Roboto" w:eastAsia="Roboto" w:hAnsi="Roboto"/>
          <w:b w:val="1"/>
          <w:sz w:val="34"/>
          <w:szCs w:val="3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4"/>
          <w:szCs w:val="34"/>
          <w:highlight w:val="white"/>
          <w:rtl w:val="0"/>
        </w:rPr>
        <w:t xml:space="preserve">Input:</w:t>
      </w:r>
    </w:p>
    <w:p w:rsidR="00000000" w:rsidDel="00000000" w:rsidP="00000000" w:rsidRDefault="00000000" w:rsidRPr="00000000" w14:paraId="00000020">
      <w:pPr>
        <w:rPr>
          <w:rFonts w:ascii="Roboto" w:cs="Roboto" w:eastAsia="Roboto" w:hAnsi="Roboto"/>
          <w:b w:val="1"/>
          <w:sz w:val="34"/>
          <w:szCs w:val="3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4"/>
          <w:szCs w:val="34"/>
          <w:highlight w:val="white"/>
        </w:rPr>
        <w:drawing>
          <wp:inline distB="114300" distT="114300" distL="114300" distR="114300">
            <wp:extent cx="5943600" cy="1562100"/>
            <wp:effectExtent b="0" l="0" r="0" t="0"/>
            <wp:docPr id="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Roboto" w:cs="Roboto" w:eastAsia="Roboto" w:hAnsi="Roboto"/>
          <w:b w:val="1"/>
          <w:sz w:val="34"/>
          <w:szCs w:val="3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4"/>
          <w:szCs w:val="34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22">
      <w:pPr>
        <w:rPr>
          <w:rFonts w:ascii="Roboto" w:cs="Roboto" w:eastAsia="Roboto" w:hAnsi="Roboto"/>
          <w:b w:val="1"/>
          <w:sz w:val="34"/>
          <w:szCs w:val="3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4"/>
          <w:szCs w:val="34"/>
          <w:highlight w:val="white"/>
        </w:rPr>
        <w:drawing>
          <wp:inline distB="114300" distT="114300" distL="114300" distR="114300">
            <wp:extent cx="5943600" cy="2603500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Roboto" w:cs="Roboto" w:eastAsia="Roboto" w:hAnsi="Roboto"/>
          <w:b w:val="1"/>
          <w:sz w:val="34"/>
          <w:szCs w:val="3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rFonts w:ascii="Roboto" w:cs="Roboto" w:eastAsia="Roboto" w:hAnsi="Roboto"/>
          <w:b w:val="1"/>
          <w:sz w:val="36"/>
          <w:szCs w:val="3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highlight w:val="white"/>
          <w:rtl w:val="0"/>
        </w:rPr>
        <w:t xml:space="preserve">Experiment 3</w:t>
      </w:r>
    </w:p>
    <w:p w:rsidR="00000000" w:rsidDel="00000000" w:rsidP="00000000" w:rsidRDefault="00000000" w:rsidRPr="00000000" w14:paraId="00000025">
      <w:pPr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4"/>
          <w:szCs w:val="34"/>
          <w:highlight w:val="white"/>
          <w:rtl w:val="0"/>
        </w:rPr>
        <w:t xml:space="preserve">Title:</w:t>
      </w: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  <w:rtl w:val="0"/>
        </w:rPr>
        <w:t xml:space="preserve"> Find Info Gain of an attribute from given data.</w:t>
      </w:r>
    </w:p>
    <w:p w:rsidR="00000000" w:rsidDel="00000000" w:rsidP="00000000" w:rsidRDefault="00000000" w:rsidRPr="00000000" w14:paraId="00000026">
      <w:pPr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Theory</w:t>
      </w: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27">
      <w:pPr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</w:rPr>
        <w:drawing>
          <wp:inline distB="114300" distT="114300" distL="114300" distR="114300">
            <wp:extent cx="5177766" cy="6891338"/>
            <wp:effectExtent b="0" l="0" r="0" t="0"/>
            <wp:docPr id="2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7766" cy="689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39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16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15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Code:</w:t>
      </w:r>
    </w:p>
    <w:p w:rsidR="00000000" w:rsidDel="00000000" w:rsidP="00000000" w:rsidRDefault="00000000" w:rsidRPr="00000000" w14:paraId="0000002D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279400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</w:rPr>
        <w:drawing>
          <wp:inline distB="114300" distT="114300" distL="114300" distR="114300">
            <wp:extent cx="5424488" cy="1415466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1415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Input:</w:t>
      </w:r>
    </w:p>
    <w:p w:rsidR="00000000" w:rsidDel="00000000" w:rsidP="00000000" w:rsidRDefault="00000000" w:rsidRPr="00000000" w14:paraId="00000031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23114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33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23749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rFonts w:ascii="Roboto" w:cs="Roboto" w:eastAsia="Roboto" w:hAnsi="Roboto"/>
          <w:b w:val="1"/>
          <w:sz w:val="36"/>
          <w:szCs w:val="3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highlight w:val="white"/>
          <w:rtl w:val="0"/>
        </w:rPr>
        <w:t xml:space="preserve">Experiment 4</w:t>
      </w:r>
    </w:p>
    <w:p w:rsidR="00000000" w:rsidDel="00000000" w:rsidP="00000000" w:rsidRDefault="00000000" w:rsidRPr="00000000" w14:paraId="0000003F">
      <w:pPr>
        <w:rPr>
          <w:rFonts w:ascii="Roboto" w:cs="Roboto" w:eastAsia="Roboto" w:hAnsi="Roboto"/>
          <w:sz w:val="44"/>
          <w:szCs w:val="44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4"/>
          <w:szCs w:val="34"/>
          <w:highlight w:val="white"/>
          <w:rtl w:val="0"/>
        </w:rPr>
        <w:t xml:space="preserve">Title:</w:t>
      </w: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  <w:rtl w:val="0"/>
        </w:rPr>
        <w:t xml:space="preserve"> Find t and d weight of a data.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Theory</w:t>
      </w: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41">
      <w:pPr>
        <w:jc w:val="center"/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</w:rPr>
        <w:drawing>
          <wp:inline distB="114300" distT="114300" distL="114300" distR="114300">
            <wp:extent cx="5182791" cy="6910388"/>
            <wp:effectExtent b="0" l="0" r="0" t="0"/>
            <wp:docPr id="31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2791" cy="6910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5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Code:</w:t>
      </w:r>
    </w:p>
    <w:p w:rsidR="00000000" w:rsidDel="00000000" w:rsidP="00000000" w:rsidRDefault="00000000" w:rsidRPr="00000000" w14:paraId="00000044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28702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2755900"/>
            <wp:effectExtent b="0" l="0" r="0" t="0"/>
            <wp:docPr id="4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Input:</w:t>
      </w:r>
    </w:p>
    <w:p w:rsidR="00000000" w:rsidDel="00000000" w:rsidP="00000000" w:rsidRDefault="00000000" w:rsidRPr="00000000" w14:paraId="0000004E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3289300"/>
            <wp:effectExtent b="0" l="0" r="0" t="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51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25781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rFonts w:ascii="Roboto" w:cs="Roboto" w:eastAsia="Roboto" w:hAnsi="Roboto"/>
          <w:b w:val="1"/>
          <w:sz w:val="36"/>
          <w:szCs w:val="3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highlight w:val="white"/>
          <w:rtl w:val="0"/>
        </w:rPr>
        <w:t xml:space="preserve">Experiment 5</w:t>
      </w:r>
    </w:p>
    <w:p w:rsidR="00000000" w:rsidDel="00000000" w:rsidP="00000000" w:rsidRDefault="00000000" w:rsidRPr="00000000" w14:paraId="00000057">
      <w:pPr>
        <w:rPr>
          <w:rFonts w:ascii="Roboto" w:cs="Roboto" w:eastAsia="Roboto" w:hAnsi="Roboto"/>
          <w:sz w:val="56"/>
          <w:szCs w:val="5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4"/>
          <w:szCs w:val="34"/>
          <w:highlight w:val="white"/>
          <w:rtl w:val="0"/>
        </w:rPr>
        <w:t xml:space="preserve">Title:</w:t>
      </w: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  <w:rtl w:val="0"/>
        </w:rPr>
        <w:t xml:space="preserve">Find 5 no summary of a dataset.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Theory</w:t>
      </w: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59">
      <w:pPr>
        <w:jc w:val="center"/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</w:rPr>
        <w:drawing>
          <wp:inline distB="114300" distT="114300" distL="114300" distR="114300">
            <wp:extent cx="5168503" cy="6891338"/>
            <wp:effectExtent b="0" l="0" r="0" t="0"/>
            <wp:docPr id="51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8503" cy="689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23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Code:</w:t>
      </w:r>
    </w:p>
    <w:p w:rsidR="00000000" w:rsidDel="00000000" w:rsidP="00000000" w:rsidRDefault="00000000" w:rsidRPr="00000000" w14:paraId="0000005C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31369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20828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Input:</w:t>
      </w:r>
    </w:p>
    <w:p w:rsidR="00000000" w:rsidDel="00000000" w:rsidP="00000000" w:rsidRDefault="00000000" w:rsidRPr="00000000" w14:paraId="00000068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3708400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6A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6B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2095500"/>
            <wp:effectExtent b="0" l="0" r="0" t="0"/>
            <wp:docPr id="4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>
          <w:rFonts w:ascii="Roboto" w:cs="Roboto" w:eastAsia="Roboto" w:hAnsi="Roboto"/>
          <w:b w:val="1"/>
          <w:sz w:val="36"/>
          <w:szCs w:val="3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highlight w:val="white"/>
          <w:rtl w:val="0"/>
        </w:rPr>
        <w:t xml:space="preserve">Experiment 6</w:t>
      </w:r>
    </w:p>
    <w:p w:rsidR="00000000" w:rsidDel="00000000" w:rsidP="00000000" w:rsidRDefault="00000000" w:rsidRPr="00000000" w14:paraId="00000072">
      <w:pPr>
        <w:rPr>
          <w:rFonts w:ascii="Roboto" w:cs="Roboto" w:eastAsia="Roboto" w:hAnsi="Roboto"/>
          <w:sz w:val="68"/>
          <w:szCs w:val="68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4"/>
          <w:szCs w:val="34"/>
          <w:highlight w:val="white"/>
          <w:rtl w:val="0"/>
        </w:rPr>
        <w:t xml:space="preserve">Title:</w:t>
      </w: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  <w:rtl w:val="0"/>
        </w:rPr>
        <w:t xml:space="preserve">Find frequent itemset from given transaction data.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Theory</w:t>
      </w: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74">
      <w:pPr>
        <w:jc w:val="center"/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</w:rPr>
        <w:drawing>
          <wp:inline distB="114300" distT="114300" distL="114300" distR="114300">
            <wp:extent cx="4881563" cy="6508750"/>
            <wp:effectExtent b="0" l="0" r="0" t="0"/>
            <wp:docPr id="4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650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12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Code:</w:t>
      </w:r>
    </w:p>
    <w:p w:rsidR="00000000" w:rsidDel="00000000" w:rsidP="00000000" w:rsidRDefault="00000000" w:rsidRPr="00000000" w14:paraId="00000077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51054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Input:</w:t>
      </w:r>
    </w:p>
    <w:p w:rsidR="00000000" w:rsidDel="00000000" w:rsidP="00000000" w:rsidRDefault="00000000" w:rsidRPr="00000000" w14:paraId="0000007A">
      <w:pPr>
        <w:jc w:val="center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</w:rPr>
        <w:drawing>
          <wp:inline distB="114300" distT="114300" distL="114300" distR="114300">
            <wp:extent cx="3738563" cy="2057104"/>
            <wp:effectExtent b="0" l="0" r="0" t="0"/>
            <wp:docPr id="2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2057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>
          <w:rFonts w:ascii="Roboto" w:cs="Roboto" w:eastAsia="Roboto" w:hAnsi="Roboto"/>
          <w:b w:val="1"/>
          <w:sz w:val="36"/>
          <w:szCs w:val="3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highlight w:val="white"/>
          <w:rtl w:val="0"/>
        </w:rPr>
        <w:t xml:space="preserve">Experiment 7</w:t>
      </w:r>
    </w:p>
    <w:p w:rsidR="00000000" w:rsidDel="00000000" w:rsidP="00000000" w:rsidRDefault="00000000" w:rsidRPr="00000000" w14:paraId="0000007C">
      <w:pPr>
        <w:rPr>
          <w:rFonts w:ascii="Roboto" w:cs="Roboto" w:eastAsia="Roboto" w:hAnsi="Roboto"/>
          <w:sz w:val="68"/>
          <w:szCs w:val="68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4"/>
          <w:szCs w:val="34"/>
          <w:highlight w:val="white"/>
          <w:rtl w:val="0"/>
        </w:rPr>
        <w:t xml:space="preserve">Title:</w:t>
      </w: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  <w:rtl w:val="0"/>
        </w:rPr>
        <w:t xml:space="preserve">  Extend program 6, to find association rule.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Theory</w:t>
      </w: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7E">
      <w:pPr>
        <w:jc w:val="center"/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</w:rPr>
        <w:drawing>
          <wp:inline distB="114300" distT="114300" distL="114300" distR="114300">
            <wp:extent cx="5139928" cy="6853238"/>
            <wp:effectExtent b="0" l="0" r="0" t="0"/>
            <wp:docPr id="8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9928" cy="6853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center"/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17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10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Code:</w:t>
      </w:r>
    </w:p>
    <w:p w:rsidR="00000000" w:rsidDel="00000000" w:rsidP="00000000" w:rsidRDefault="00000000" w:rsidRPr="00000000" w14:paraId="00000082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429260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5105400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Input:</w:t>
      </w:r>
    </w:p>
    <w:p w:rsidR="00000000" w:rsidDel="00000000" w:rsidP="00000000" w:rsidRDefault="00000000" w:rsidRPr="00000000" w14:paraId="00000087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</w:rPr>
        <w:drawing>
          <wp:inline distB="114300" distT="114300" distL="114300" distR="114300">
            <wp:extent cx="4309422" cy="2043113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9422" cy="204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>
          <w:rFonts w:ascii="Roboto" w:cs="Roboto" w:eastAsia="Roboto" w:hAnsi="Roboto"/>
          <w:b w:val="1"/>
          <w:sz w:val="36"/>
          <w:szCs w:val="3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highlight w:val="white"/>
          <w:rtl w:val="0"/>
        </w:rPr>
        <w:t xml:space="preserve">Experiment 8</w:t>
      </w:r>
    </w:p>
    <w:p w:rsidR="00000000" w:rsidDel="00000000" w:rsidP="00000000" w:rsidRDefault="00000000" w:rsidRPr="00000000" w14:paraId="00000089">
      <w:pPr>
        <w:rPr>
          <w:rFonts w:ascii="Roboto" w:cs="Roboto" w:eastAsia="Roboto" w:hAnsi="Roboto"/>
          <w:sz w:val="68"/>
          <w:szCs w:val="68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4"/>
          <w:szCs w:val="34"/>
          <w:highlight w:val="white"/>
          <w:rtl w:val="0"/>
        </w:rPr>
        <w:t xml:space="preserve">Title:</w:t>
      </w: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  <w:rtl w:val="0"/>
        </w:rPr>
        <w:t xml:space="preserve">Find correlation between items/entities.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Theory</w:t>
      </w: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8B">
      <w:pPr>
        <w:jc w:val="center"/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</w:rPr>
        <w:drawing>
          <wp:inline distB="114300" distT="114300" distL="114300" distR="114300">
            <wp:extent cx="5032772" cy="6710363"/>
            <wp:effectExtent b="0" l="0" r="0" t="0"/>
            <wp:docPr id="29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2772" cy="671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>
          <w:rFonts w:ascii="Roboto" w:cs="Roboto" w:eastAsia="Roboto" w:hAnsi="Roboto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sz w:val="32"/>
          <w:szCs w:val="32"/>
          <w:highlight w:val="white"/>
        </w:rPr>
        <w:drawing>
          <wp:inline distB="114300" distT="114300" distL="114300" distR="114300">
            <wp:extent cx="5943600" cy="7924800"/>
            <wp:effectExtent b="0" l="0" r="0" t="0"/>
            <wp:docPr id="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Code:</w:t>
      </w:r>
    </w:p>
    <w:p w:rsidR="00000000" w:rsidDel="00000000" w:rsidP="00000000" w:rsidRDefault="00000000" w:rsidRPr="00000000" w14:paraId="0000008E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4051300"/>
            <wp:effectExtent b="0" l="0" r="0" t="0"/>
            <wp:docPr id="2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3441700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Input:</w:t>
      </w:r>
    </w:p>
    <w:p w:rsidR="00000000" w:rsidDel="00000000" w:rsidP="00000000" w:rsidRDefault="00000000" w:rsidRPr="00000000" w14:paraId="00000092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2222500"/>
            <wp:effectExtent b="0" l="0" r="0" t="0"/>
            <wp:docPr id="2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094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31115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>
          <w:rFonts w:ascii="Roboto" w:cs="Roboto" w:eastAsia="Roboto" w:hAnsi="Roboto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8.png"/><Relationship Id="rId42" Type="http://schemas.openxmlformats.org/officeDocument/2006/relationships/image" Target="media/image34.jpg"/><Relationship Id="rId41" Type="http://schemas.openxmlformats.org/officeDocument/2006/relationships/image" Target="media/image33.png"/><Relationship Id="rId44" Type="http://schemas.openxmlformats.org/officeDocument/2006/relationships/image" Target="media/image8.png"/><Relationship Id="rId43" Type="http://schemas.openxmlformats.org/officeDocument/2006/relationships/image" Target="media/image21.jpg"/><Relationship Id="rId46" Type="http://schemas.openxmlformats.org/officeDocument/2006/relationships/image" Target="media/image29.jpg"/><Relationship Id="rId45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48" Type="http://schemas.openxmlformats.org/officeDocument/2006/relationships/image" Target="media/image32.jpg"/><Relationship Id="rId47" Type="http://schemas.openxmlformats.org/officeDocument/2006/relationships/image" Target="media/image28.jpg"/><Relationship Id="rId49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45.png"/><Relationship Id="rId7" Type="http://schemas.openxmlformats.org/officeDocument/2006/relationships/image" Target="media/image39.png"/><Relationship Id="rId8" Type="http://schemas.openxmlformats.org/officeDocument/2006/relationships/image" Target="media/image22.png"/><Relationship Id="rId31" Type="http://schemas.openxmlformats.org/officeDocument/2006/relationships/image" Target="media/image18.jpg"/><Relationship Id="rId30" Type="http://schemas.openxmlformats.org/officeDocument/2006/relationships/image" Target="media/image46.jpg"/><Relationship Id="rId33" Type="http://schemas.openxmlformats.org/officeDocument/2006/relationships/image" Target="media/image41.png"/><Relationship Id="rId32" Type="http://schemas.openxmlformats.org/officeDocument/2006/relationships/image" Target="media/image2.png"/><Relationship Id="rId35" Type="http://schemas.openxmlformats.org/officeDocument/2006/relationships/image" Target="media/image4.png"/><Relationship Id="rId34" Type="http://schemas.openxmlformats.org/officeDocument/2006/relationships/image" Target="media/image11.png"/><Relationship Id="rId37" Type="http://schemas.openxmlformats.org/officeDocument/2006/relationships/image" Target="media/image35.jpg"/><Relationship Id="rId36" Type="http://schemas.openxmlformats.org/officeDocument/2006/relationships/image" Target="media/image52.jpg"/><Relationship Id="rId39" Type="http://schemas.openxmlformats.org/officeDocument/2006/relationships/image" Target="media/image6.png"/><Relationship Id="rId38" Type="http://schemas.openxmlformats.org/officeDocument/2006/relationships/image" Target="media/image31.png"/><Relationship Id="rId20" Type="http://schemas.openxmlformats.org/officeDocument/2006/relationships/image" Target="media/image43.png"/><Relationship Id="rId22" Type="http://schemas.openxmlformats.org/officeDocument/2006/relationships/image" Target="media/image49.jpg"/><Relationship Id="rId21" Type="http://schemas.openxmlformats.org/officeDocument/2006/relationships/image" Target="media/image27.jpg"/><Relationship Id="rId24" Type="http://schemas.openxmlformats.org/officeDocument/2006/relationships/image" Target="media/image26.jpg"/><Relationship Id="rId23" Type="http://schemas.openxmlformats.org/officeDocument/2006/relationships/image" Target="media/image19.jpg"/><Relationship Id="rId26" Type="http://schemas.openxmlformats.org/officeDocument/2006/relationships/image" Target="media/image10.png"/><Relationship Id="rId25" Type="http://schemas.openxmlformats.org/officeDocument/2006/relationships/image" Target="media/image25.png"/><Relationship Id="rId28" Type="http://schemas.openxmlformats.org/officeDocument/2006/relationships/image" Target="media/image42.png"/><Relationship Id="rId27" Type="http://schemas.openxmlformats.org/officeDocument/2006/relationships/image" Target="media/image40.png"/><Relationship Id="rId29" Type="http://schemas.openxmlformats.org/officeDocument/2006/relationships/image" Target="media/image3.png"/><Relationship Id="rId51" Type="http://schemas.openxmlformats.org/officeDocument/2006/relationships/image" Target="media/image9.png"/><Relationship Id="rId50" Type="http://schemas.openxmlformats.org/officeDocument/2006/relationships/image" Target="media/image30.png"/><Relationship Id="rId53" Type="http://schemas.openxmlformats.org/officeDocument/2006/relationships/image" Target="media/image17.jpg"/><Relationship Id="rId52" Type="http://schemas.openxmlformats.org/officeDocument/2006/relationships/image" Target="media/image47.jpg"/><Relationship Id="rId11" Type="http://schemas.openxmlformats.org/officeDocument/2006/relationships/image" Target="media/image20.jpg"/><Relationship Id="rId55" Type="http://schemas.openxmlformats.org/officeDocument/2006/relationships/image" Target="media/image37.png"/><Relationship Id="rId10" Type="http://schemas.openxmlformats.org/officeDocument/2006/relationships/image" Target="media/image44.png"/><Relationship Id="rId54" Type="http://schemas.openxmlformats.org/officeDocument/2006/relationships/image" Target="media/image14.png"/><Relationship Id="rId13" Type="http://schemas.openxmlformats.org/officeDocument/2006/relationships/image" Target="media/image48.jpg"/><Relationship Id="rId57" Type="http://schemas.openxmlformats.org/officeDocument/2006/relationships/image" Target="media/image5.png"/><Relationship Id="rId12" Type="http://schemas.openxmlformats.org/officeDocument/2006/relationships/image" Target="media/image51.jpg"/><Relationship Id="rId56" Type="http://schemas.openxmlformats.org/officeDocument/2006/relationships/image" Target="media/image12.png"/><Relationship Id="rId15" Type="http://schemas.openxmlformats.org/officeDocument/2006/relationships/image" Target="media/image50.jpg"/><Relationship Id="rId14" Type="http://schemas.openxmlformats.org/officeDocument/2006/relationships/image" Target="media/image16.jpg"/><Relationship Id="rId17" Type="http://schemas.openxmlformats.org/officeDocument/2006/relationships/image" Target="media/image36.png"/><Relationship Id="rId16" Type="http://schemas.openxmlformats.org/officeDocument/2006/relationships/image" Target="media/image1.png"/><Relationship Id="rId19" Type="http://schemas.openxmlformats.org/officeDocument/2006/relationships/image" Target="media/image24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